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F" w:rsidRPr="00AD5BAF" w:rsidRDefault="00AD5BAF" w:rsidP="00AD5BAF">
      <w:pPr>
        <w:jc w:val="center"/>
        <w:rPr>
          <w:b/>
          <w:sz w:val="26"/>
          <w:lang w:val="en-US"/>
        </w:rPr>
      </w:pPr>
      <w:r w:rsidRPr="00AD5BAF">
        <w:rPr>
          <w:b/>
          <w:sz w:val="26"/>
          <w:lang w:val="en-US"/>
        </w:rPr>
        <w:t>PROSEDUR INOVASI PESAT JIWA</w:t>
      </w:r>
    </w:p>
    <w:p w:rsidR="00AD5BAF" w:rsidRPr="00AD5BAF" w:rsidRDefault="00AD5BAF" w:rsidP="00AD5BAF">
      <w:pPr>
        <w:jc w:val="center"/>
        <w:rPr>
          <w:b/>
          <w:sz w:val="26"/>
          <w:lang w:val="en-US"/>
        </w:rPr>
      </w:pPr>
    </w:p>
    <w:p w:rsidR="00AD5BAF" w:rsidRDefault="00AD5BAF" w:rsidP="00AD5BAF">
      <w:pPr>
        <w:jc w:val="center"/>
        <w:rPr>
          <w:b/>
          <w:sz w:val="24"/>
          <w:lang w:val="en-US"/>
        </w:rPr>
      </w:pPr>
    </w:p>
    <w:p w:rsidR="00AD5BAF" w:rsidRDefault="00AD5BAF" w:rsidP="00AD5BAF">
      <w:pPr>
        <w:jc w:val="center"/>
        <w:rPr>
          <w:b/>
          <w:sz w:val="24"/>
          <w:lang w:val="en-US"/>
        </w:rPr>
      </w:pPr>
    </w:p>
    <w:p w:rsidR="00AD5BAF" w:rsidRPr="00AD5BAF" w:rsidRDefault="00AD5BAF" w:rsidP="00AD5BAF">
      <w:pPr>
        <w:pStyle w:val="TableParagraph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AD5BAF">
        <w:rPr>
          <w:rFonts w:ascii="Times New Roman" w:hAnsi="Times New Roman" w:cs="Times New Roman"/>
          <w:b/>
          <w:sz w:val="24"/>
          <w:szCs w:val="24"/>
        </w:rPr>
        <w:t>Persiapan:</w:t>
      </w:r>
    </w:p>
    <w:p w:rsidR="00AD5BAF" w:rsidRPr="00AD5BAF" w:rsidRDefault="00AD5BAF" w:rsidP="00AD5BAF">
      <w:pPr>
        <w:pStyle w:val="TableParagraph"/>
        <w:ind w:left="108" w:right="808"/>
        <w:rPr>
          <w:rFonts w:ascii="Times New Roman" w:hAnsi="Times New Roman" w:cs="Times New Roman"/>
          <w:sz w:val="24"/>
          <w:szCs w:val="24"/>
          <w:lang w:val="en-US"/>
        </w:rPr>
      </w:pPr>
      <w:r w:rsidRPr="00AD5BAF">
        <w:rPr>
          <w:rFonts w:ascii="Times New Roman" w:hAnsi="Times New Roman" w:cs="Times New Roman"/>
          <w:sz w:val="24"/>
          <w:szCs w:val="24"/>
        </w:rPr>
        <w:t>Petugas</w:t>
      </w:r>
      <w:r w:rsidRPr="00AD5B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</w:p>
    <w:p w:rsidR="00AD5BAF" w:rsidRPr="00AD5BAF" w:rsidRDefault="00AD5BAF" w:rsidP="00AD5BAF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AD5BAF" w:rsidRPr="00AD5BAF" w:rsidRDefault="00AD5BAF" w:rsidP="00AD5BAF">
      <w:pPr>
        <w:pStyle w:val="TableParagraph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AD5BAF">
        <w:rPr>
          <w:rFonts w:ascii="Times New Roman" w:hAnsi="Times New Roman" w:cs="Times New Roman"/>
          <w:b/>
          <w:sz w:val="24"/>
          <w:szCs w:val="24"/>
        </w:rPr>
        <w:t>Pelaksanaan</w:t>
      </w:r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</w:rPr>
        <w:t>: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antrian</w:t>
      </w:r>
      <w:proofErr w:type="spellEnd"/>
      <w:r w:rsidRPr="00AD5BAF">
        <w:rPr>
          <w:rFonts w:ascii="Times New Roman" w:hAnsi="Times New Roman" w:cs="Times New Roman"/>
          <w:sz w:val="24"/>
          <w:szCs w:val="24"/>
        </w:rPr>
        <w:t>.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mendaftar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AD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>melakukan kegiatan untuk pasien kunjungan baru dan lama yaitu sebagai berikut:</w:t>
      </w:r>
    </w:p>
    <w:p w:rsidR="00AD5BAF" w:rsidRPr="00AD5BAF" w:rsidRDefault="00AD5BAF" w:rsidP="00AD5BAF">
      <w:pPr>
        <w:widowControl/>
        <w:numPr>
          <w:ilvl w:val="0"/>
          <w:numId w:val="2"/>
        </w:numPr>
        <w:autoSpaceDE/>
        <w:autoSpaceDN/>
        <w:ind w:left="709" w:hanging="3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pendaftaran memeriksa Persyaratan pendaftaran (kartu kunjungan untuk pasien lama dan meminta identitas pasien untuk pasien baru)</w:t>
      </w:r>
    </w:p>
    <w:p w:rsidR="00AD5BAF" w:rsidRPr="00AD5BAF" w:rsidRDefault="00AD5BAF" w:rsidP="00AD5BAF">
      <w:pPr>
        <w:widowControl/>
        <w:numPr>
          <w:ilvl w:val="0"/>
          <w:numId w:val="2"/>
        </w:numPr>
        <w:autoSpaceDE/>
        <w:autoSpaceDN/>
        <w:ind w:left="709" w:hanging="3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pendaftaran Menuliskan Identitas Pasien di Buku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5BAF">
        <w:rPr>
          <w:rFonts w:ascii="Times New Roman" w:eastAsia="Times New Roman" w:hAnsi="Times New Roman" w:cs="Times New Roman"/>
          <w:sz w:val="24"/>
          <w:szCs w:val="24"/>
        </w:rPr>
        <w:t>Register dan Buku Rekam Medis.</w:t>
      </w:r>
    </w:p>
    <w:p w:rsidR="00AD5BAF" w:rsidRPr="00AD5BAF" w:rsidRDefault="00AD5BAF" w:rsidP="00AD5BAF">
      <w:pPr>
        <w:widowControl/>
        <w:numPr>
          <w:ilvl w:val="0"/>
          <w:numId w:val="2"/>
        </w:numPr>
        <w:autoSpaceDE/>
        <w:autoSpaceDN/>
        <w:ind w:left="709" w:hanging="3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pendaftaran memberikan kartu.</w:t>
      </w:r>
    </w:p>
    <w:p w:rsidR="00AD5BAF" w:rsidRPr="00AD5BAF" w:rsidRDefault="00AD5BAF" w:rsidP="00AD5BAF">
      <w:pPr>
        <w:pStyle w:val="TableParagraph"/>
        <w:tabs>
          <w:tab w:val="left" w:pos="445"/>
        </w:tabs>
        <w:ind w:left="444" w:right="101"/>
        <w:jc w:val="both"/>
        <w:rPr>
          <w:rFonts w:ascii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pendaftaran memberikan rekam medis kepada petugas tanda vital.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tanda vital melakukan kegiata pemeriksaan tanda vital dan mengantar rekam medis ke ruangan petugas jiwa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 xml:space="preserve"> jiwa melakukan pemeriksaan Pasien jiwa</w:t>
      </w:r>
      <w:r w:rsidRPr="00AD5BAF">
        <w:rPr>
          <w:rFonts w:ascii="Times New Roman" w:eastAsia="Times New Roman" w:hAnsi="Times New Roman" w:cs="Times New Roman"/>
          <w:sz w:val="24"/>
          <w:szCs w:val="24"/>
        </w:rPr>
        <w:t xml:space="preserve"> yaitu meliputi</w:t>
      </w:r>
    </w:p>
    <w:p w:rsidR="00AD5BAF" w:rsidRPr="00AD5BAF" w:rsidRDefault="00AD5BAF" w:rsidP="00AD5BAF">
      <w:pPr>
        <w:widowControl/>
        <w:numPr>
          <w:ilvl w:val="0"/>
          <w:numId w:val="3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Anamnesis</w:t>
      </w:r>
    </w:p>
    <w:p w:rsidR="00AD5BAF" w:rsidRPr="00AD5BAF" w:rsidRDefault="00AD5BAF" w:rsidP="00AD5BAF">
      <w:pPr>
        <w:widowControl/>
        <w:numPr>
          <w:ilvl w:val="0"/>
          <w:numId w:val="3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Pemeriksaan Fisik</w:t>
      </w:r>
    </w:p>
    <w:p w:rsidR="00AD5BAF" w:rsidRPr="00AD5BAF" w:rsidRDefault="00AD5BAF" w:rsidP="00AD5BAF">
      <w:pPr>
        <w:widowControl/>
        <w:numPr>
          <w:ilvl w:val="0"/>
          <w:numId w:val="3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Penentuan Diagnosis</w:t>
      </w:r>
    </w:p>
    <w:p w:rsidR="00AD5BAF" w:rsidRPr="00AD5BAF" w:rsidRDefault="00AD5BAF" w:rsidP="00AD5BA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Penulisan  Resep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>Jika pasien membutuhkan pengecekan laboratorium, maka pasien akan dirujuk internal untuk melakukan pemeriksaan penunjang</w:t>
      </w:r>
      <w:r w:rsidRPr="00AD5BAF">
        <w:rPr>
          <w:rFonts w:ascii="Times New Roman" w:eastAsia="Times New Roman" w:hAnsi="Times New Roman" w:cs="Times New Roman"/>
          <w:sz w:val="24"/>
          <w:szCs w:val="24"/>
        </w:rPr>
        <w:t xml:space="preserve"> (pasien menerima formulir pemeriksaan lab)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lab melakukan pemeriksaan meliputi:</w:t>
      </w:r>
    </w:p>
    <w:p w:rsidR="00AD5BAF" w:rsidRPr="00AD5BAF" w:rsidRDefault="00AD5BAF" w:rsidP="00AD5BAF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lab mengambil sediaan pemeriksaan darah / urine / feses/ dahak.</w:t>
      </w:r>
    </w:p>
    <w:p w:rsidR="00AD5BAF" w:rsidRPr="00AD5BAF" w:rsidRDefault="00AD5BAF" w:rsidP="00AD5BAF">
      <w:pPr>
        <w:widowControl/>
        <w:numPr>
          <w:ilvl w:val="0"/>
          <w:numId w:val="4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lab menuliskan hasil  pemeriksaan &amp; membuat laporan. menyerahkan hasil pemeriksaan lab kepada pasien.</w:t>
      </w:r>
    </w:p>
    <w:p w:rsidR="00AD5BAF" w:rsidRPr="00AD5BAF" w:rsidRDefault="00AD5BAF" w:rsidP="00AD5BA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Pasien kembali keruangan jiwa untuk mengkonsultasikan hasil lab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farmasi memberikan dan penyerahan Obat</w:t>
      </w:r>
    </w:p>
    <w:p w:rsidR="00AD5BAF" w:rsidRPr="00AD5BAF" w:rsidRDefault="00AD5BAF" w:rsidP="00AD5BAF">
      <w:pPr>
        <w:pStyle w:val="TableParagraph"/>
        <w:numPr>
          <w:ilvl w:val="0"/>
          <w:numId w:val="1"/>
        </w:numPr>
        <w:tabs>
          <w:tab w:val="left" w:pos="445"/>
        </w:tabs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</w:t>
      </w:r>
      <w:r w:rsidRPr="00AD5BAF">
        <w:rPr>
          <w:rFonts w:ascii="Times New Roman" w:eastAsia="Times New Roman" w:hAnsi="Times New Roman" w:cs="Times New Roman"/>
          <w:bCs/>
          <w:sz w:val="24"/>
          <w:szCs w:val="24"/>
        </w:rPr>
        <w:t xml:space="preserve"> pendaftaran memberikan Rujukan Ke RSJ (untuk pasien yang membutuhkan)</w:t>
      </w:r>
    </w:p>
    <w:p w:rsidR="00AD5BAF" w:rsidRPr="00AD5BAF" w:rsidRDefault="00AD5BAF" w:rsidP="00AD5BAF">
      <w:pPr>
        <w:pStyle w:val="TableParagraph"/>
        <w:tabs>
          <w:tab w:val="left" w:pos="445"/>
        </w:tabs>
        <w:ind w:right="1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BAF" w:rsidRPr="00AD5BAF" w:rsidRDefault="00AD5BAF" w:rsidP="00AD5BAF">
      <w:pPr>
        <w:pStyle w:val="TableParagraph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AD5BAF">
        <w:rPr>
          <w:rFonts w:ascii="Times New Roman" w:hAnsi="Times New Roman" w:cs="Times New Roman"/>
          <w:b/>
          <w:sz w:val="24"/>
          <w:szCs w:val="24"/>
        </w:rPr>
        <w:t>Pelaksanaan</w:t>
      </w:r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Jiwa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</w:rPr>
        <w:t>:</w:t>
      </w:r>
    </w:p>
    <w:p w:rsidR="00AD5BAF" w:rsidRPr="00AD5BAF" w:rsidRDefault="00AD5BAF" w:rsidP="00AD5BAF">
      <w:pPr>
        <w:pStyle w:val="TableParagraph"/>
        <w:numPr>
          <w:ilvl w:val="0"/>
          <w:numId w:val="5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Pasien melakukan pendaftaran di posyandu jiwa</w:t>
      </w:r>
    </w:p>
    <w:p w:rsidR="00AD5BAF" w:rsidRPr="00AD5BAF" w:rsidRDefault="00AD5BAF" w:rsidP="00AD5BAF">
      <w:pPr>
        <w:pStyle w:val="TableParagraph"/>
        <w:numPr>
          <w:ilvl w:val="0"/>
          <w:numId w:val="5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 xml:space="preserve">Petugas melakukan penimbangan BB dan pengukuran tekanan darah kepada pasien </w:t>
      </w:r>
    </w:p>
    <w:p w:rsidR="00AD5BAF" w:rsidRPr="00AD5BAF" w:rsidRDefault="00AD5BAF" w:rsidP="00AD5BAF">
      <w:pPr>
        <w:pStyle w:val="TableParagraph"/>
        <w:numPr>
          <w:ilvl w:val="0"/>
          <w:numId w:val="5"/>
        </w:numPr>
        <w:tabs>
          <w:tab w:val="left" w:pos="445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 melakukan pengisian Kartu Kunjungan Jiwa (KKJ)</w:t>
      </w:r>
    </w:p>
    <w:p w:rsidR="00AD5BAF" w:rsidRPr="00AD5BAF" w:rsidRDefault="00AD5BAF" w:rsidP="00AD5BAF">
      <w:pPr>
        <w:pStyle w:val="TableParagraph"/>
        <w:numPr>
          <w:ilvl w:val="0"/>
          <w:numId w:val="5"/>
        </w:numPr>
        <w:tabs>
          <w:tab w:val="left" w:pos="445"/>
        </w:tabs>
        <w:ind w:right="101"/>
        <w:jc w:val="both"/>
        <w:rPr>
          <w:rStyle w:val="l8"/>
          <w:rFonts w:ascii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</w:t>
      </w:r>
      <w:r w:rsidRPr="00AD5BAF">
        <w:rPr>
          <w:rStyle w:val="a"/>
          <w:rFonts w:ascii="Times New Roman" w:hAnsi="Times New Roman" w:cs="Times New Roman"/>
          <w:sz w:val="24"/>
          <w:szCs w:val="24"/>
        </w:rPr>
        <w:t xml:space="preserve"> melakukan pelayanan </w:t>
      </w:r>
      <w:r w:rsidRPr="00AD5BAF">
        <w:rPr>
          <w:rStyle w:val="l6"/>
          <w:rFonts w:ascii="Times New Roman" w:hAnsi="Times New Roman" w:cs="Times New Roman"/>
          <w:sz w:val="24"/>
          <w:szCs w:val="24"/>
        </w:rPr>
        <w:t>kesehatan jiwa yang meliputi:</w:t>
      </w:r>
    </w:p>
    <w:p w:rsidR="00AD5BAF" w:rsidRPr="00AD5BAF" w:rsidRDefault="00AD5BAF" w:rsidP="00AD5BAF">
      <w:pPr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Pemeriksaan umum</w:t>
      </w:r>
    </w:p>
    <w:p w:rsidR="00AD5BAF" w:rsidRPr="00AD5BAF" w:rsidRDefault="00AD5BAF" w:rsidP="00AD5BAF">
      <w:pPr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Penambahan nutrisi</w:t>
      </w:r>
    </w:p>
    <w:p w:rsidR="00AD5BAF" w:rsidRPr="00AD5BAF" w:rsidRDefault="00AD5BAF" w:rsidP="00AD5BAF">
      <w:pPr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Pemberian vitamin</w:t>
      </w:r>
    </w:p>
    <w:p w:rsidR="00AD5BAF" w:rsidRPr="00AD5BAF" w:rsidRDefault="00AD5BAF" w:rsidP="00AD5BAF">
      <w:pPr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Pemantauan psikofarmaka</w:t>
      </w:r>
    </w:p>
    <w:p w:rsidR="00AD5BAF" w:rsidRPr="00AD5BAF" w:rsidRDefault="00AD5BAF" w:rsidP="00AD5BAF">
      <w:pPr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Konsultasi kesehatan jiwa/pendidikan kesehatan jiwa bagi Orang Dalam Gangguan Jiwa (ODGJ) dan keluarga Orang Dalam Gangguan Jiwa (ODGJ)</w:t>
      </w:r>
    </w:p>
    <w:p w:rsidR="00AD5BAF" w:rsidRDefault="00AD5BAF" w:rsidP="00AD5BAF">
      <w:pPr>
        <w:pStyle w:val="TableParagraph"/>
        <w:numPr>
          <w:ilvl w:val="0"/>
          <w:numId w:val="5"/>
        </w:numPr>
        <w:tabs>
          <w:tab w:val="left" w:pos="445"/>
        </w:tabs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D5BAF">
        <w:rPr>
          <w:rFonts w:ascii="Times New Roman" w:eastAsia="Times New Roman" w:hAnsi="Times New Roman" w:cs="Times New Roman"/>
          <w:sz w:val="24"/>
          <w:szCs w:val="24"/>
        </w:rPr>
        <w:t>Petugas</w:t>
      </w:r>
      <w:r w:rsidRPr="00AD5BAF">
        <w:rPr>
          <w:rFonts w:ascii="Times New Roman" w:hAnsi="Times New Roman" w:cs="Times New Roman"/>
          <w:sz w:val="24"/>
          <w:szCs w:val="24"/>
        </w:rPr>
        <w:t xml:space="preserve"> mendokumentasikan hasil pelayanannya di buku register pasien</w:t>
      </w:r>
    </w:p>
    <w:p w:rsidR="00AD5BAF" w:rsidRDefault="00AD5BAF" w:rsidP="00AD5BAF">
      <w:pPr>
        <w:pStyle w:val="TableParagraph"/>
        <w:tabs>
          <w:tab w:val="left" w:pos="445"/>
        </w:tabs>
        <w:ind w:left="444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AD5BAF" w:rsidRPr="00AD5BAF" w:rsidRDefault="00AD5BAF" w:rsidP="00AD5BAF">
      <w:pPr>
        <w:pStyle w:val="TableParagraph"/>
        <w:ind w:left="1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bookmarkStart w:id="0" w:name="_GoBack"/>
      <w:bookmarkEnd w:id="0"/>
      <w:proofErr w:type="spell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hari</w:t>
      </w:r>
      <w:proofErr w:type="spellEnd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BAF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</w:p>
    <w:p w:rsidR="00D24675" w:rsidRPr="00AD5BAF" w:rsidRDefault="00AD5BAF" w:rsidP="00AD5BAF">
      <w:pPr>
        <w:rPr>
          <w:rFonts w:ascii="Times New Roman" w:hAnsi="Times New Roman" w:cs="Times New Roman"/>
          <w:sz w:val="24"/>
          <w:szCs w:val="24"/>
        </w:rPr>
      </w:pPr>
    </w:p>
    <w:sectPr w:rsidR="00D24675" w:rsidRPr="00AD5BAF" w:rsidSect="00AD5BAF">
      <w:headerReference w:type="default" r:id="rId5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98" w:rsidRDefault="00AD5BAF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080"/>
    <w:multiLevelType w:val="hybridMultilevel"/>
    <w:tmpl w:val="FFE0D2A4"/>
    <w:lvl w:ilvl="0" w:tplc="6A4A036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0CF0"/>
    <w:multiLevelType w:val="hybridMultilevel"/>
    <w:tmpl w:val="31E6B6FC"/>
    <w:lvl w:ilvl="0" w:tplc="20769D9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42A566A3"/>
    <w:multiLevelType w:val="hybridMultilevel"/>
    <w:tmpl w:val="FA4E1BC2"/>
    <w:lvl w:ilvl="0" w:tplc="46628BD6">
      <w:start w:val="1"/>
      <w:numFmt w:val="decimal"/>
      <w:lvlText w:val="%1)"/>
      <w:lvlJc w:val="left"/>
      <w:pPr>
        <w:ind w:left="10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666F05A9"/>
    <w:multiLevelType w:val="hybridMultilevel"/>
    <w:tmpl w:val="83445582"/>
    <w:lvl w:ilvl="0" w:tplc="AD7A8F52">
      <w:start w:val="1"/>
      <w:numFmt w:val="decimal"/>
      <w:lvlText w:val="%1."/>
      <w:lvlJc w:val="left"/>
      <w:pPr>
        <w:ind w:left="44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100639F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2F901580">
      <w:numFmt w:val="bullet"/>
      <w:lvlText w:val="•"/>
      <w:lvlJc w:val="left"/>
      <w:pPr>
        <w:ind w:left="1826" w:hanging="360"/>
      </w:pPr>
      <w:rPr>
        <w:rFonts w:hint="default"/>
        <w:lang w:val="id" w:eastAsia="en-US" w:bidi="ar-SA"/>
      </w:rPr>
    </w:lvl>
    <w:lvl w:ilvl="3" w:tplc="24C88EC8">
      <w:numFmt w:val="bullet"/>
      <w:lvlText w:val="•"/>
      <w:lvlJc w:val="left"/>
      <w:pPr>
        <w:ind w:left="2519" w:hanging="360"/>
      </w:pPr>
      <w:rPr>
        <w:rFonts w:hint="default"/>
        <w:lang w:val="id" w:eastAsia="en-US" w:bidi="ar-SA"/>
      </w:rPr>
    </w:lvl>
    <w:lvl w:ilvl="4" w:tplc="17A21840">
      <w:numFmt w:val="bullet"/>
      <w:lvlText w:val="•"/>
      <w:lvlJc w:val="left"/>
      <w:pPr>
        <w:ind w:left="3212" w:hanging="360"/>
      </w:pPr>
      <w:rPr>
        <w:rFonts w:hint="default"/>
        <w:lang w:val="id" w:eastAsia="en-US" w:bidi="ar-SA"/>
      </w:rPr>
    </w:lvl>
    <w:lvl w:ilvl="5" w:tplc="936627C6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6" w:tplc="53C639E2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7" w:tplc="EFA88A7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8" w:tplc="B9A0E85E">
      <w:numFmt w:val="bullet"/>
      <w:lvlText w:val="•"/>
      <w:lvlJc w:val="left"/>
      <w:pPr>
        <w:ind w:left="59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69756B0A"/>
    <w:multiLevelType w:val="hybridMultilevel"/>
    <w:tmpl w:val="05C6F672"/>
    <w:lvl w:ilvl="0" w:tplc="FE604F62">
      <w:start w:val="1"/>
      <w:numFmt w:val="decimal"/>
      <w:lvlText w:val="%1."/>
      <w:lvlJc w:val="left"/>
      <w:pPr>
        <w:ind w:left="444" w:hanging="360"/>
      </w:pPr>
      <w:rPr>
        <w:rFonts w:ascii="Times New Roman" w:eastAsia="Arial MT" w:hAnsi="Times New Roman" w:cs="Times New Roman" w:hint="default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6D90"/>
    <w:multiLevelType w:val="hybridMultilevel"/>
    <w:tmpl w:val="E8EC4C0C"/>
    <w:lvl w:ilvl="0" w:tplc="3DCC12A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AF"/>
    <w:rsid w:val="005F5BC2"/>
    <w:rsid w:val="00A80313"/>
    <w:rsid w:val="00A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9023"/>
  <w15:chartTrackingRefBased/>
  <w15:docId w15:val="{647533E2-7246-494C-AE19-156D417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5BAF"/>
  </w:style>
  <w:style w:type="character" w:customStyle="1" w:styleId="a">
    <w:name w:val="a"/>
    <w:basedOn w:val="DefaultParagraphFont"/>
    <w:rsid w:val="00AD5BAF"/>
  </w:style>
  <w:style w:type="character" w:customStyle="1" w:styleId="l6">
    <w:name w:val="l6"/>
    <w:basedOn w:val="DefaultParagraphFont"/>
    <w:rsid w:val="00AD5BAF"/>
  </w:style>
  <w:style w:type="character" w:customStyle="1" w:styleId="l8">
    <w:name w:val="l8"/>
    <w:basedOn w:val="DefaultParagraphFont"/>
    <w:rsid w:val="00AD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2021-07-31T16:33:00Z</dcterms:created>
  <dcterms:modified xsi:type="dcterms:W3CDTF">2021-07-31T16:42:00Z</dcterms:modified>
</cp:coreProperties>
</file>